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65"/>
        <w:ind w:left="152" w:right="0" w:firstLine="0"/>
        <w:jc w:val="left"/>
        <w:rPr>
          <w:b/>
          <w:sz w:val="20"/>
        </w:rPr>
      </w:pPr>
      <w:r>
        <w:rPr>
          <w:b/>
          <w:color w:val="0070BF"/>
          <w:w w:val="105"/>
          <w:sz w:val="20"/>
          <w:u w:val="single" w:color="0070BF"/>
        </w:rPr>
        <w:t>PRESS</w:t>
      </w:r>
      <w:r>
        <w:rPr>
          <w:b/>
          <w:color w:val="0070BF"/>
          <w:spacing w:val="-12"/>
          <w:w w:val="105"/>
          <w:sz w:val="20"/>
          <w:u w:val="single" w:color="0070BF"/>
        </w:rPr>
        <w:t> </w:t>
      </w:r>
      <w:r>
        <w:rPr>
          <w:b/>
          <w:color w:val="0070BF"/>
          <w:w w:val="105"/>
          <w:sz w:val="20"/>
          <w:u w:val="single" w:color="0070BF"/>
        </w:rPr>
        <w:t>RELEASE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Title"/>
        <w:spacing w:line="242" w:lineRule="auto"/>
      </w:pPr>
      <w:r>
        <w:rPr>
          <w:color w:val="1F1F1D"/>
        </w:rPr>
        <w:t>Pesticide</w:t>
      </w:r>
      <w:r>
        <w:rPr>
          <w:color w:val="1F1F1D"/>
          <w:spacing w:val="6"/>
        </w:rPr>
        <w:t> </w:t>
      </w:r>
      <w:r>
        <w:rPr>
          <w:color w:val="1F1F1D"/>
        </w:rPr>
        <w:t>Industry</w:t>
      </w:r>
      <w:r>
        <w:rPr>
          <w:color w:val="1F1F1D"/>
          <w:spacing w:val="6"/>
        </w:rPr>
        <w:t> </w:t>
      </w:r>
      <w:r>
        <w:rPr>
          <w:color w:val="1F1F1D"/>
        </w:rPr>
        <w:t>opposes</w:t>
      </w:r>
      <w:r>
        <w:rPr>
          <w:color w:val="1F1F1D"/>
          <w:spacing w:val="9"/>
        </w:rPr>
        <w:t> </w:t>
      </w:r>
      <w:r>
        <w:rPr>
          <w:color w:val="1F1F1D"/>
        </w:rPr>
        <w:t>to</w:t>
      </w:r>
      <w:r>
        <w:rPr>
          <w:color w:val="1F1F1D"/>
          <w:spacing w:val="8"/>
        </w:rPr>
        <w:t> </w:t>
      </w:r>
      <w:r>
        <w:rPr>
          <w:color w:val="1F1F1D"/>
        </w:rPr>
        <w:t>stand</w:t>
      </w:r>
      <w:r>
        <w:rPr>
          <w:color w:val="1F1F1D"/>
          <w:spacing w:val="6"/>
        </w:rPr>
        <w:t> </w:t>
      </w:r>
      <w:r>
        <w:rPr>
          <w:color w:val="1F1F1D"/>
        </w:rPr>
        <w:t>in same</w:t>
      </w:r>
      <w:r>
        <w:rPr>
          <w:color w:val="1F1F1D"/>
          <w:spacing w:val="6"/>
        </w:rPr>
        <w:t> </w:t>
      </w:r>
      <w:r>
        <w:rPr>
          <w:color w:val="1F1F1D"/>
        </w:rPr>
        <w:t>league</w:t>
      </w:r>
      <w:r>
        <w:rPr>
          <w:color w:val="1F1F1D"/>
          <w:spacing w:val="10"/>
        </w:rPr>
        <w:t> </w:t>
      </w:r>
      <w:r>
        <w:rPr>
          <w:color w:val="1F1F1D"/>
        </w:rPr>
        <w:t>as</w:t>
      </w:r>
      <w:r>
        <w:rPr>
          <w:color w:val="1F1F1D"/>
          <w:spacing w:val="5"/>
        </w:rPr>
        <w:t> </w:t>
      </w:r>
      <w:r>
        <w:rPr>
          <w:color w:val="1F1F1D"/>
        </w:rPr>
        <w:t>Bootleggers,</w:t>
      </w:r>
      <w:r>
        <w:rPr>
          <w:color w:val="1F1F1D"/>
          <w:spacing w:val="9"/>
        </w:rPr>
        <w:t> </w:t>
      </w:r>
      <w:r>
        <w:rPr>
          <w:color w:val="1F1F1D"/>
        </w:rPr>
        <w:t>Drug</w:t>
      </w:r>
      <w:r>
        <w:rPr>
          <w:color w:val="1F1F1D"/>
          <w:spacing w:val="-56"/>
        </w:rPr>
        <w:t> </w:t>
      </w:r>
      <w:r>
        <w:rPr>
          <w:color w:val="1F1F1D"/>
        </w:rPr>
        <w:t>Offenders,</w:t>
      </w:r>
      <w:r>
        <w:rPr>
          <w:color w:val="1F1F1D"/>
          <w:spacing w:val="3"/>
        </w:rPr>
        <w:t> </w:t>
      </w:r>
      <w:r>
        <w:rPr>
          <w:color w:val="1F1F1D"/>
        </w:rPr>
        <w:t>Dangerous</w:t>
      </w:r>
      <w:r>
        <w:rPr>
          <w:color w:val="1F1F1D"/>
          <w:spacing w:val="10"/>
        </w:rPr>
        <w:t> </w:t>
      </w:r>
      <w:r>
        <w:rPr>
          <w:color w:val="1F1F1D"/>
        </w:rPr>
        <w:t>persons,</w:t>
      </w:r>
      <w:r>
        <w:rPr>
          <w:color w:val="1F1F1D"/>
          <w:spacing w:val="4"/>
        </w:rPr>
        <w:t> </w:t>
      </w:r>
      <w:r>
        <w:rPr>
          <w:color w:val="1F1F1D"/>
        </w:rPr>
        <w:t>Sand</w:t>
      </w:r>
      <w:r>
        <w:rPr>
          <w:color w:val="1F1F1D"/>
          <w:spacing w:val="1"/>
        </w:rPr>
        <w:t> </w:t>
      </w:r>
      <w:r>
        <w:rPr>
          <w:color w:val="1F1F1D"/>
        </w:rPr>
        <w:t>smugglers</w:t>
      </w:r>
      <w:r>
        <w:rPr>
          <w:color w:val="1F1F1D"/>
          <w:spacing w:val="7"/>
        </w:rPr>
        <w:t> </w:t>
      </w:r>
      <w:r>
        <w:rPr>
          <w:color w:val="1F1F1D"/>
        </w:rPr>
        <w:t>and</w:t>
      </w:r>
      <w:r>
        <w:rPr>
          <w:color w:val="1F1F1D"/>
          <w:spacing w:val="7"/>
        </w:rPr>
        <w:t> </w:t>
      </w:r>
      <w:r>
        <w:rPr>
          <w:color w:val="1F1F1D"/>
        </w:rPr>
        <w:t>Black</w:t>
      </w:r>
      <w:r>
        <w:rPr>
          <w:color w:val="1F1F1D"/>
          <w:spacing w:val="4"/>
        </w:rPr>
        <w:t> </w:t>
      </w:r>
      <w:r>
        <w:rPr>
          <w:color w:val="1F1F1D"/>
        </w:rPr>
        <w:t>marketeers</w:t>
      </w:r>
    </w:p>
    <w:p>
      <w:pPr>
        <w:spacing w:before="230"/>
        <w:ind w:left="456" w:right="462" w:firstLine="0"/>
        <w:jc w:val="center"/>
        <w:rPr>
          <w:b/>
          <w:i/>
          <w:sz w:val="26"/>
        </w:rPr>
      </w:pPr>
      <w:r>
        <w:rPr>
          <w:b/>
          <w:i/>
          <w:color w:val="1F1F1D"/>
          <w:sz w:val="26"/>
        </w:rPr>
        <w:t>All four</w:t>
      </w:r>
      <w:r>
        <w:rPr>
          <w:b/>
          <w:i/>
          <w:color w:val="1F1F1D"/>
          <w:spacing w:val="2"/>
          <w:sz w:val="26"/>
        </w:rPr>
        <w:t> </w:t>
      </w:r>
      <w:r>
        <w:rPr>
          <w:b/>
          <w:i/>
          <w:color w:val="1F1F1D"/>
          <w:sz w:val="26"/>
        </w:rPr>
        <w:t>National</w:t>
      </w:r>
      <w:r>
        <w:rPr>
          <w:b/>
          <w:i/>
          <w:color w:val="1F1F1D"/>
          <w:spacing w:val="7"/>
          <w:sz w:val="26"/>
        </w:rPr>
        <w:t> </w:t>
      </w:r>
      <w:r>
        <w:rPr>
          <w:b/>
          <w:i/>
          <w:color w:val="1F1F1D"/>
          <w:sz w:val="26"/>
        </w:rPr>
        <w:t>Associations</w:t>
      </w:r>
      <w:r>
        <w:rPr>
          <w:b/>
          <w:i/>
          <w:color w:val="1F1F1D"/>
          <w:spacing w:val="1"/>
          <w:sz w:val="26"/>
        </w:rPr>
        <w:t> </w:t>
      </w:r>
      <w:r>
        <w:rPr>
          <w:b/>
          <w:i/>
          <w:color w:val="1F1F1D"/>
          <w:sz w:val="26"/>
        </w:rPr>
        <w:t>-</w:t>
      </w:r>
      <w:r>
        <w:rPr>
          <w:b/>
          <w:i/>
          <w:color w:val="1F1F1D"/>
          <w:spacing w:val="7"/>
          <w:sz w:val="26"/>
        </w:rPr>
        <w:t> </w:t>
      </w:r>
      <w:r>
        <w:rPr>
          <w:b/>
          <w:i/>
          <w:color w:val="1F1F1D"/>
          <w:sz w:val="26"/>
        </w:rPr>
        <w:t>CLI,</w:t>
      </w:r>
      <w:r>
        <w:rPr>
          <w:b/>
          <w:i/>
          <w:color w:val="1F1F1D"/>
          <w:spacing w:val="6"/>
          <w:sz w:val="26"/>
        </w:rPr>
        <w:t> </w:t>
      </w:r>
      <w:r>
        <w:rPr>
          <w:b/>
          <w:i/>
          <w:color w:val="1F1F1D"/>
          <w:sz w:val="26"/>
        </w:rPr>
        <w:t>CCFI,</w:t>
      </w:r>
      <w:r>
        <w:rPr>
          <w:b/>
          <w:i/>
          <w:color w:val="1F1F1D"/>
          <w:spacing w:val="6"/>
          <w:sz w:val="26"/>
        </w:rPr>
        <w:t> </w:t>
      </w:r>
      <w:r>
        <w:rPr>
          <w:b/>
          <w:i/>
          <w:color w:val="1F1F1D"/>
          <w:sz w:val="26"/>
        </w:rPr>
        <w:t>PMFAI</w:t>
      </w:r>
      <w:r>
        <w:rPr>
          <w:b/>
          <w:i/>
          <w:color w:val="1F1F1D"/>
          <w:spacing w:val="4"/>
          <w:sz w:val="26"/>
        </w:rPr>
        <w:t> </w:t>
      </w:r>
      <w:r>
        <w:rPr>
          <w:b/>
          <w:i/>
          <w:color w:val="1F1F1D"/>
          <w:sz w:val="26"/>
        </w:rPr>
        <w:t>&amp;</w:t>
      </w:r>
      <w:r>
        <w:rPr>
          <w:b/>
          <w:i/>
          <w:color w:val="1F1F1D"/>
          <w:spacing w:val="7"/>
          <w:sz w:val="26"/>
        </w:rPr>
        <w:t> </w:t>
      </w:r>
      <w:r>
        <w:rPr>
          <w:b/>
          <w:i/>
          <w:color w:val="1F1F1D"/>
          <w:sz w:val="26"/>
        </w:rPr>
        <w:t>ACFI</w:t>
      </w:r>
      <w:r>
        <w:rPr>
          <w:b/>
          <w:i/>
          <w:color w:val="1F1F1D"/>
          <w:spacing w:val="5"/>
          <w:sz w:val="26"/>
        </w:rPr>
        <w:t> </w:t>
      </w:r>
      <w:r>
        <w:rPr>
          <w:b/>
          <w:i/>
          <w:color w:val="1F1F1D"/>
          <w:sz w:val="26"/>
        </w:rPr>
        <w:t>file</w:t>
      </w:r>
      <w:r>
        <w:rPr>
          <w:b/>
          <w:i/>
          <w:color w:val="1F1F1D"/>
          <w:spacing w:val="5"/>
          <w:sz w:val="26"/>
        </w:rPr>
        <w:t> </w:t>
      </w:r>
      <w:r>
        <w:rPr>
          <w:b/>
          <w:i/>
          <w:color w:val="1F1F1D"/>
          <w:sz w:val="26"/>
        </w:rPr>
        <w:t>joint</w:t>
      </w:r>
      <w:r>
        <w:rPr>
          <w:b/>
          <w:i/>
          <w:color w:val="1F1F1D"/>
          <w:spacing w:val="6"/>
          <w:sz w:val="26"/>
        </w:rPr>
        <w:t> </w:t>
      </w:r>
      <w:r>
        <w:rPr>
          <w:b/>
          <w:i/>
          <w:color w:val="1F1F1D"/>
          <w:sz w:val="26"/>
        </w:rPr>
        <w:t>plea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line="244" w:lineRule="auto" w:before="1"/>
        <w:ind w:left="152" w:right="160"/>
        <w:jc w:val="both"/>
      </w:pPr>
      <w:r>
        <w:rPr>
          <w:b/>
          <w:color w:val="1F1F1D"/>
        </w:rPr>
        <w:t>New Delhi, 06</w:t>
      </w:r>
      <w:r>
        <w:rPr>
          <w:b/>
          <w:color w:val="1F1F1D"/>
          <w:vertAlign w:val="superscript"/>
        </w:rPr>
        <w:t>th</w:t>
      </w:r>
      <w:r>
        <w:rPr>
          <w:b/>
          <w:color w:val="1F1F1D"/>
          <w:vertAlign w:val="baseline"/>
        </w:rPr>
        <w:t> December 2023: </w:t>
      </w:r>
      <w:r>
        <w:rPr>
          <w:vertAlign w:val="baseline"/>
        </w:rPr>
        <w:t>The leading Industry</w:t>
      </w:r>
      <w:r>
        <w:rPr>
          <w:spacing w:val="49"/>
          <w:vertAlign w:val="baseline"/>
        </w:rPr>
        <w:t> </w:t>
      </w:r>
      <w:r>
        <w:rPr>
          <w:vertAlign w:val="baseline"/>
        </w:rPr>
        <w:t>Associations of agro-chemical, seeds</w:t>
      </w:r>
      <w:r>
        <w:rPr>
          <w:spacing w:val="1"/>
          <w:vertAlign w:val="baseline"/>
        </w:rPr>
        <w:t> </w:t>
      </w:r>
      <w:r>
        <w:rPr>
          <w:vertAlign w:val="baseline"/>
        </w:rPr>
        <w:t>and Fertilizers (“agri-products”) manufacturers and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importers in the country, have</w:t>
      </w:r>
      <w:r>
        <w:rPr>
          <w:spacing w:val="49"/>
          <w:vertAlign w:val="baseline"/>
        </w:rPr>
        <w:t> </w:t>
      </w:r>
      <w:r>
        <w:rPr>
          <w:vertAlign w:val="baseline"/>
        </w:rPr>
        <w:t>opposed</w:t>
      </w:r>
      <w:r>
        <w:rPr>
          <w:spacing w:val="1"/>
          <w:vertAlign w:val="baseline"/>
        </w:rPr>
        <w:t> </w:t>
      </w:r>
      <w:r>
        <w:rPr>
          <w:vertAlign w:val="baseline"/>
        </w:rPr>
        <w:t>the Maharashtra Legislative Assembly Bills as the same are disproportionately harsh besides</w:t>
      </w:r>
      <w:r>
        <w:rPr>
          <w:spacing w:val="1"/>
          <w:vertAlign w:val="baseline"/>
        </w:rPr>
        <w:t> </w:t>
      </w:r>
      <w:r>
        <w:rPr>
          <w:vertAlign w:val="baseline"/>
        </w:rPr>
        <w:t>being ambiguous and contrary to the initiatives of the Central Government for ease of doing</w:t>
      </w:r>
      <w:r>
        <w:rPr>
          <w:spacing w:val="1"/>
          <w:vertAlign w:val="baseline"/>
        </w:rPr>
        <w:t> </w:t>
      </w:r>
      <w:r>
        <w:rPr>
          <w:vertAlign w:val="baseline"/>
        </w:rPr>
        <w:t>business and Decriminalisation. This plea was filed in response to the suggestions invited by</w:t>
      </w:r>
      <w:r>
        <w:rPr>
          <w:spacing w:val="1"/>
          <w:vertAlign w:val="baseline"/>
        </w:rPr>
        <w:t> </w:t>
      </w:r>
      <w:r>
        <w:rPr>
          <w:vertAlign w:val="baseline"/>
        </w:rPr>
        <w:t>the Maharashtra Legislative Secretariat on</w:t>
      </w:r>
      <w:r>
        <w:rPr>
          <w:spacing w:val="1"/>
          <w:vertAlign w:val="baseline"/>
        </w:rPr>
        <w:t> </w:t>
      </w:r>
      <w:r>
        <w:rPr>
          <w:vertAlign w:val="baseline"/>
        </w:rPr>
        <w:t>the Legislative Assembly</w:t>
      </w:r>
      <w:r>
        <w:rPr>
          <w:spacing w:val="49"/>
          <w:vertAlign w:val="baseline"/>
        </w:rPr>
        <w:t> </w:t>
      </w:r>
      <w:r>
        <w:rPr>
          <w:vertAlign w:val="baseline"/>
        </w:rPr>
        <w:t>Bill</w:t>
      </w:r>
      <w:r>
        <w:rPr>
          <w:spacing w:val="50"/>
          <w:vertAlign w:val="baseline"/>
        </w:rPr>
        <w:t> </w:t>
      </w:r>
      <w:r>
        <w:rPr>
          <w:vertAlign w:val="baseline"/>
        </w:rPr>
        <w:t>Nos.</w:t>
      </w:r>
      <w:r>
        <w:rPr>
          <w:spacing w:val="50"/>
          <w:vertAlign w:val="baseline"/>
        </w:rPr>
        <w:t> </w:t>
      </w:r>
      <w:r>
        <w:rPr>
          <w:vertAlign w:val="baseline"/>
        </w:rPr>
        <w:t>40, 41, 42, 43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3"/>
          <w:vertAlign w:val="baseline"/>
        </w:rPr>
        <w:t> </w:t>
      </w:r>
      <w:r>
        <w:rPr>
          <w:vertAlign w:val="baseline"/>
        </w:rPr>
        <w:t>44 of 2023.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152" w:right="159"/>
        <w:jc w:val="both"/>
      </w:pPr>
      <w:r>
        <w:rPr/>
        <w:t>The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leading</w:t>
      </w:r>
      <w:r>
        <w:rPr>
          <w:spacing w:val="1"/>
        </w:rPr>
        <w:t> </w:t>
      </w:r>
      <w:r>
        <w:rPr/>
        <w:t>crop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associations,</w:t>
      </w:r>
      <w:r>
        <w:rPr>
          <w:spacing w:val="1"/>
        </w:rPr>
        <w:t> </w:t>
      </w:r>
      <w:r>
        <w:rPr/>
        <w:t>viz.</w:t>
      </w:r>
      <w:r>
        <w:rPr>
          <w:spacing w:val="1"/>
        </w:rPr>
        <w:t> </w:t>
      </w:r>
      <w:r>
        <w:rPr/>
        <w:t>Crop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Federation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(CCFI),</w:t>
      </w:r>
      <w:r>
        <w:rPr>
          <w:spacing w:val="1"/>
        </w:rPr>
        <w:t> </w:t>
      </w:r>
      <w:r>
        <w:rPr/>
        <w:t>CropLife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(CLI),</w:t>
      </w:r>
      <w:r>
        <w:rPr>
          <w:spacing w:val="1"/>
        </w:rPr>
        <w:t> </w:t>
      </w:r>
      <w:r>
        <w:rPr/>
        <w:t>Pesticides</w:t>
      </w:r>
      <w:r>
        <w:rPr>
          <w:spacing w:val="1"/>
        </w:rPr>
        <w:t> </w:t>
      </w:r>
      <w:r>
        <w:rPr/>
        <w:t>Manufacturers &amp; Formulators Association of India (PMFAI) and Agro Chem Federation of India</w:t>
      </w:r>
      <w:r>
        <w:rPr>
          <w:spacing w:val="1"/>
        </w:rPr>
        <w:t> </w:t>
      </w:r>
      <w:r>
        <w:rPr/>
        <w:t>(ACFI) foresee that there will be</w:t>
      </w:r>
      <w:r>
        <w:rPr>
          <w:spacing w:val="49"/>
        </w:rPr>
        <w:t> </w:t>
      </w:r>
      <w:r>
        <w:rPr/>
        <w:t>drastic consequences of the proposed amendments, 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travel way beyond the stated objectives of preventing crop loss and financial loss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farmers, and have the potential of destroying genuine businesses and depriving the farmer of</w:t>
      </w:r>
      <w:r>
        <w:rPr>
          <w:spacing w:val="1"/>
        </w:rPr>
        <w:t> </w:t>
      </w:r>
      <w:r>
        <w:rPr/>
        <w:t>crucial</w:t>
      </w:r>
      <w:r>
        <w:rPr>
          <w:spacing w:val="-1"/>
        </w:rPr>
        <w:t> </w:t>
      </w:r>
      <w:r>
        <w:rPr/>
        <w:t>insecticides.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 w:before="1"/>
        <w:ind w:left="152" w:right="160"/>
        <w:jc w:val="both"/>
      </w:pPr>
      <w:r>
        <w:rPr>
          <w:color w:val="1F1F1D"/>
        </w:rPr>
        <w:t>The</w:t>
      </w:r>
      <w:r>
        <w:rPr>
          <w:color w:val="1F1F1D"/>
          <w:spacing w:val="1"/>
        </w:rPr>
        <w:t> </w:t>
      </w:r>
      <w:r>
        <w:rPr>
          <w:color w:val="1F1F1D"/>
        </w:rPr>
        <w:t>MPDA</w:t>
      </w:r>
      <w:r>
        <w:rPr>
          <w:color w:val="1F1F1D"/>
          <w:spacing w:val="1"/>
        </w:rPr>
        <w:t> </w:t>
      </w:r>
      <w:r>
        <w:rPr>
          <w:color w:val="1F1F1D"/>
        </w:rPr>
        <w:t>act</w:t>
      </w:r>
      <w:r>
        <w:rPr>
          <w:color w:val="1F1F1D"/>
          <w:spacing w:val="1"/>
        </w:rPr>
        <w:t> </w:t>
      </w:r>
      <w:r>
        <w:rPr>
          <w:color w:val="1F1F1D"/>
        </w:rPr>
        <w:t>provides</w:t>
      </w:r>
      <w:r>
        <w:rPr>
          <w:color w:val="1F1F1D"/>
          <w:spacing w:val="1"/>
        </w:rPr>
        <w:t> </w:t>
      </w:r>
      <w:r>
        <w:rPr>
          <w:color w:val="1F1F1D"/>
        </w:rPr>
        <w:t>for</w:t>
      </w:r>
      <w:r>
        <w:rPr>
          <w:color w:val="1F1F1D"/>
          <w:spacing w:val="1"/>
        </w:rPr>
        <w:t> </w:t>
      </w:r>
      <w:r>
        <w:rPr>
          <w:color w:val="1F1F1D"/>
        </w:rPr>
        <w:t>preventive</w:t>
      </w:r>
      <w:r>
        <w:rPr>
          <w:color w:val="1F1F1D"/>
          <w:spacing w:val="1"/>
        </w:rPr>
        <w:t> </w:t>
      </w:r>
      <w:r>
        <w:rPr>
          <w:color w:val="1F1F1D"/>
        </w:rPr>
        <w:t>detention</w:t>
      </w:r>
      <w:r>
        <w:rPr>
          <w:color w:val="1F1F1D"/>
          <w:spacing w:val="1"/>
        </w:rPr>
        <w:t> </w:t>
      </w:r>
      <w:r>
        <w:rPr>
          <w:color w:val="1F1F1D"/>
        </w:rPr>
        <w:t>of</w:t>
      </w:r>
      <w:r>
        <w:rPr>
          <w:color w:val="1F1F1D"/>
          <w:spacing w:val="1"/>
        </w:rPr>
        <w:t> </w:t>
      </w:r>
      <w:r>
        <w:rPr>
          <w:color w:val="1F1F1D"/>
        </w:rPr>
        <w:t>offenders.</w:t>
      </w:r>
      <w:r>
        <w:rPr>
          <w:color w:val="1F1F1D"/>
          <w:spacing w:val="1"/>
        </w:rPr>
        <w:t> </w:t>
      </w:r>
      <w:r>
        <w:rPr>
          <w:color w:val="1F1F1D"/>
        </w:rPr>
        <w:t>Even</w:t>
      </w:r>
      <w:r>
        <w:rPr>
          <w:color w:val="1F1F1D"/>
          <w:spacing w:val="1"/>
        </w:rPr>
        <w:t> </w:t>
      </w:r>
      <w:r>
        <w:rPr>
          <w:color w:val="1F1F1D"/>
        </w:rPr>
        <w:t>minor</w:t>
      </w:r>
      <w:r>
        <w:rPr>
          <w:color w:val="1F1F1D"/>
          <w:spacing w:val="1"/>
        </w:rPr>
        <w:t> </w:t>
      </w:r>
      <w:r>
        <w:rPr>
          <w:color w:val="1F1F1D"/>
        </w:rPr>
        <w:t>offences</w:t>
      </w:r>
      <w:r>
        <w:rPr>
          <w:color w:val="1F1F1D"/>
          <w:spacing w:val="1"/>
        </w:rPr>
        <w:t> </w:t>
      </w:r>
      <w:r>
        <w:rPr>
          <w:color w:val="1F1F1D"/>
        </w:rPr>
        <w:t>are</w:t>
      </w:r>
      <w:r>
        <w:rPr>
          <w:color w:val="1F1F1D"/>
          <w:spacing w:val="1"/>
        </w:rPr>
        <w:t> </w:t>
      </w:r>
      <w:r>
        <w:rPr>
          <w:color w:val="1F1F1D"/>
        </w:rPr>
        <w:t>cognizable</w:t>
      </w:r>
      <w:r>
        <w:rPr>
          <w:color w:val="1F1F1D"/>
          <w:spacing w:val="1"/>
        </w:rPr>
        <w:t> </w:t>
      </w:r>
      <w:r>
        <w:rPr>
          <w:color w:val="1F1F1D"/>
        </w:rPr>
        <w:t>and</w:t>
      </w:r>
      <w:r>
        <w:rPr>
          <w:color w:val="1F1F1D"/>
          <w:spacing w:val="1"/>
        </w:rPr>
        <w:t> </w:t>
      </w:r>
      <w:r>
        <w:rPr>
          <w:color w:val="1F1F1D"/>
        </w:rPr>
        <w:t>non-bailable.</w:t>
      </w:r>
      <w:r>
        <w:rPr>
          <w:color w:val="1F1F1D"/>
          <w:spacing w:val="1"/>
        </w:rPr>
        <w:t> </w:t>
      </w:r>
      <w:r>
        <w:rPr>
          <w:color w:val="1F1F1D"/>
        </w:rPr>
        <w:t>The</w:t>
      </w:r>
      <w:r>
        <w:rPr>
          <w:color w:val="1F1F1D"/>
          <w:spacing w:val="1"/>
        </w:rPr>
        <w:t> </w:t>
      </w:r>
      <w:r>
        <w:rPr>
          <w:color w:val="1F1F1D"/>
        </w:rPr>
        <w:t>Police</w:t>
      </w:r>
      <w:r>
        <w:rPr>
          <w:color w:val="1F1F1D"/>
          <w:spacing w:val="1"/>
        </w:rPr>
        <w:t> </w:t>
      </w:r>
      <w:r>
        <w:rPr>
          <w:color w:val="1F1F1D"/>
        </w:rPr>
        <w:t>will</w:t>
      </w:r>
      <w:r>
        <w:rPr>
          <w:color w:val="1F1F1D"/>
          <w:spacing w:val="1"/>
        </w:rPr>
        <w:t> </w:t>
      </w:r>
      <w:r>
        <w:rPr>
          <w:color w:val="1F1F1D"/>
        </w:rPr>
        <w:t>have</w:t>
      </w:r>
      <w:r>
        <w:rPr>
          <w:color w:val="1F1F1D"/>
          <w:spacing w:val="1"/>
        </w:rPr>
        <w:t> </w:t>
      </w:r>
      <w:r>
        <w:rPr>
          <w:color w:val="1F1F1D"/>
        </w:rPr>
        <w:t>unlimited</w:t>
      </w:r>
      <w:r>
        <w:rPr>
          <w:color w:val="1F1F1D"/>
          <w:spacing w:val="1"/>
        </w:rPr>
        <w:t> </w:t>
      </w:r>
      <w:r>
        <w:rPr>
          <w:color w:val="1F1F1D"/>
        </w:rPr>
        <w:t>powers</w:t>
      </w:r>
      <w:r>
        <w:rPr>
          <w:color w:val="1F1F1D"/>
          <w:spacing w:val="1"/>
        </w:rPr>
        <w:t> </w:t>
      </w:r>
      <w:r>
        <w:rPr>
          <w:color w:val="1F1F1D"/>
        </w:rPr>
        <w:t>to</w:t>
      </w:r>
      <w:r>
        <w:rPr>
          <w:color w:val="1F1F1D"/>
          <w:spacing w:val="1"/>
        </w:rPr>
        <w:t> </w:t>
      </w:r>
      <w:r>
        <w:rPr>
          <w:color w:val="1F1F1D"/>
        </w:rPr>
        <w:t>arrest</w:t>
      </w:r>
      <w:r>
        <w:rPr>
          <w:color w:val="1F1F1D"/>
          <w:spacing w:val="1"/>
        </w:rPr>
        <w:t> </w:t>
      </w:r>
      <w:r>
        <w:rPr>
          <w:color w:val="1F1F1D"/>
        </w:rPr>
        <w:t>but</w:t>
      </w:r>
      <w:r>
        <w:rPr>
          <w:color w:val="1F1F1D"/>
          <w:spacing w:val="1"/>
        </w:rPr>
        <w:t> </w:t>
      </w:r>
      <w:r>
        <w:rPr>
          <w:color w:val="1F1F1D"/>
        </w:rPr>
        <w:t>are</w:t>
      </w:r>
      <w:r>
        <w:rPr>
          <w:color w:val="1F1F1D"/>
          <w:spacing w:val="1"/>
        </w:rPr>
        <w:t> </w:t>
      </w:r>
      <w:r>
        <w:rPr>
          <w:color w:val="1F1F1D"/>
        </w:rPr>
        <w:t>ill</w:t>
      </w:r>
      <w:r>
        <w:rPr>
          <w:color w:val="1F1F1D"/>
          <w:spacing w:val="1"/>
        </w:rPr>
        <w:t> </w:t>
      </w:r>
      <w:r>
        <w:rPr>
          <w:color w:val="1F1F1D"/>
        </w:rPr>
        <w:t>equipped to deal with technicalities of seeds, fertilizers, pesticides, insecticides and Central</w:t>
      </w:r>
      <w:r>
        <w:rPr>
          <w:color w:val="1F1F1D"/>
          <w:spacing w:val="1"/>
        </w:rPr>
        <w:t> </w:t>
      </w:r>
      <w:r>
        <w:rPr>
          <w:color w:val="1F1F1D"/>
        </w:rPr>
        <w:t>laws governing them.</w:t>
      </w:r>
      <w:r>
        <w:rPr>
          <w:color w:val="1F1F1D"/>
          <w:spacing w:val="1"/>
        </w:rPr>
        <w:t> </w:t>
      </w:r>
      <w:r>
        <w:rPr>
          <w:color w:val="1F1F1D"/>
        </w:rPr>
        <w:t>The new amendments grant a free run to the law enforcers and puts</w:t>
      </w:r>
      <w:r>
        <w:rPr>
          <w:color w:val="1F1F1D"/>
          <w:spacing w:val="1"/>
        </w:rPr>
        <w:t> </w:t>
      </w:r>
      <w:r>
        <w:rPr>
          <w:color w:val="1F1F1D"/>
        </w:rPr>
        <w:t>manufacturers</w:t>
      </w:r>
      <w:r>
        <w:rPr>
          <w:color w:val="1F1F1D"/>
          <w:spacing w:val="1"/>
        </w:rPr>
        <w:t> </w:t>
      </w:r>
      <w:r>
        <w:rPr>
          <w:color w:val="1F1F1D"/>
        </w:rPr>
        <w:t>and</w:t>
      </w:r>
      <w:r>
        <w:rPr>
          <w:color w:val="1F1F1D"/>
          <w:spacing w:val="1"/>
        </w:rPr>
        <w:t> </w:t>
      </w:r>
      <w:r>
        <w:rPr>
          <w:color w:val="1F1F1D"/>
        </w:rPr>
        <w:t>sellers</w:t>
      </w:r>
      <w:r>
        <w:rPr>
          <w:color w:val="1F1F1D"/>
          <w:spacing w:val="1"/>
        </w:rPr>
        <w:t> </w:t>
      </w:r>
      <w:r>
        <w:rPr>
          <w:color w:val="1F1F1D"/>
        </w:rPr>
        <w:t>at</w:t>
      </w:r>
      <w:r>
        <w:rPr>
          <w:color w:val="1F1F1D"/>
          <w:spacing w:val="1"/>
        </w:rPr>
        <w:t> </w:t>
      </w:r>
      <w:r>
        <w:rPr>
          <w:color w:val="1F1F1D"/>
        </w:rPr>
        <w:t>their</w:t>
      </w:r>
      <w:r>
        <w:rPr>
          <w:color w:val="1F1F1D"/>
          <w:spacing w:val="1"/>
        </w:rPr>
        <w:t> </w:t>
      </w:r>
      <w:r>
        <w:rPr>
          <w:color w:val="1F1F1D"/>
        </w:rPr>
        <w:t>peril,</w:t>
      </w:r>
      <w:r>
        <w:rPr>
          <w:color w:val="1F1F1D"/>
          <w:spacing w:val="1"/>
        </w:rPr>
        <w:t> </w:t>
      </w:r>
      <w:r>
        <w:rPr>
          <w:color w:val="1F1F1D"/>
        </w:rPr>
        <w:t>with</w:t>
      </w:r>
      <w:r>
        <w:rPr>
          <w:color w:val="1F1F1D"/>
          <w:spacing w:val="1"/>
        </w:rPr>
        <w:t> </w:t>
      </w:r>
      <w:r>
        <w:rPr>
          <w:color w:val="1F1F1D"/>
        </w:rPr>
        <w:t>likely</w:t>
      </w:r>
      <w:r>
        <w:rPr>
          <w:color w:val="1F1F1D"/>
          <w:spacing w:val="1"/>
        </w:rPr>
        <w:t> </w:t>
      </w:r>
      <w:r>
        <w:rPr>
          <w:color w:val="1F1F1D"/>
        </w:rPr>
        <w:t>possibilities</w:t>
      </w:r>
      <w:r>
        <w:rPr>
          <w:color w:val="1F1F1D"/>
          <w:spacing w:val="1"/>
        </w:rPr>
        <w:t> </w:t>
      </w:r>
      <w:r>
        <w:rPr>
          <w:color w:val="1F1F1D"/>
        </w:rPr>
        <w:t>of</w:t>
      </w:r>
      <w:r>
        <w:rPr>
          <w:color w:val="1F1F1D"/>
          <w:spacing w:val="1"/>
        </w:rPr>
        <w:t> </w:t>
      </w:r>
      <w:r>
        <w:rPr>
          <w:color w:val="1F1F1D"/>
        </w:rPr>
        <w:t>harassment.</w:t>
      </w:r>
      <w:r>
        <w:rPr>
          <w:color w:val="1F1F1D"/>
          <w:spacing w:val="1"/>
        </w:rPr>
        <w:t> </w:t>
      </w:r>
      <w:r>
        <w:rPr>
          <w:color w:val="1F1F1D"/>
        </w:rPr>
        <w:t>These</w:t>
      </w:r>
      <w:r>
        <w:rPr>
          <w:color w:val="1F1F1D"/>
          <w:spacing w:val="1"/>
        </w:rPr>
        <w:t> </w:t>
      </w:r>
      <w:r>
        <w:rPr>
          <w:color w:val="1F1F1D"/>
        </w:rPr>
        <w:t>amendments</w:t>
      </w:r>
      <w:r>
        <w:rPr>
          <w:color w:val="1F1F1D"/>
          <w:spacing w:val="1"/>
        </w:rPr>
        <w:t> </w:t>
      </w:r>
      <w:r>
        <w:rPr>
          <w:color w:val="1F1F1D"/>
        </w:rPr>
        <w:t>makes</w:t>
      </w:r>
      <w:r>
        <w:rPr>
          <w:color w:val="1F1F1D"/>
          <w:spacing w:val="1"/>
        </w:rPr>
        <w:t> </w:t>
      </w:r>
      <w:r>
        <w:rPr>
          <w:color w:val="1F1F1D"/>
        </w:rPr>
        <w:t>it</w:t>
      </w:r>
      <w:r>
        <w:rPr>
          <w:color w:val="1F1F1D"/>
          <w:spacing w:val="1"/>
        </w:rPr>
        <w:t> </w:t>
      </w:r>
      <w:r>
        <w:rPr>
          <w:color w:val="1F1F1D"/>
        </w:rPr>
        <w:t>virtually</w:t>
      </w:r>
      <w:r>
        <w:rPr>
          <w:color w:val="1F1F1D"/>
          <w:spacing w:val="1"/>
        </w:rPr>
        <w:t> </w:t>
      </w:r>
      <w:r>
        <w:rPr>
          <w:color w:val="1F1F1D"/>
        </w:rPr>
        <w:t>impossible</w:t>
      </w:r>
      <w:r>
        <w:rPr>
          <w:color w:val="1F1F1D"/>
          <w:spacing w:val="1"/>
        </w:rPr>
        <w:t> </w:t>
      </w:r>
      <w:r>
        <w:rPr>
          <w:color w:val="1F1F1D"/>
        </w:rPr>
        <w:t>for</w:t>
      </w:r>
      <w:r>
        <w:rPr>
          <w:color w:val="1F1F1D"/>
          <w:spacing w:val="1"/>
        </w:rPr>
        <w:t> </w:t>
      </w:r>
      <w:r>
        <w:rPr>
          <w:color w:val="1F1F1D"/>
        </w:rPr>
        <w:t>genuine</w:t>
      </w:r>
      <w:r>
        <w:rPr>
          <w:color w:val="1F1F1D"/>
          <w:spacing w:val="1"/>
        </w:rPr>
        <w:t> </w:t>
      </w:r>
      <w:r>
        <w:rPr>
          <w:color w:val="1F1F1D"/>
        </w:rPr>
        <w:t>manufacturers/stake</w:t>
      </w:r>
      <w:r>
        <w:rPr>
          <w:color w:val="1F1F1D"/>
          <w:spacing w:val="1"/>
        </w:rPr>
        <w:t> </w:t>
      </w:r>
      <w:r>
        <w:rPr>
          <w:color w:val="1F1F1D"/>
        </w:rPr>
        <w:t>holders</w:t>
      </w:r>
      <w:r>
        <w:rPr>
          <w:color w:val="1F1F1D"/>
          <w:spacing w:val="49"/>
        </w:rPr>
        <w:t> </w:t>
      </w:r>
      <w:r>
        <w:rPr>
          <w:color w:val="1F1F1D"/>
        </w:rPr>
        <w:t>to</w:t>
      </w:r>
      <w:r>
        <w:rPr>
          <w:color w:val="1F1F1D"/>
          <w:spacing w:val="1"/>
        </w:rPr>
        <w:t> </w:t>
      </w:r>
      <w:r>
        <w:rPr>
          <w:color w:val="1F1F1D"/>
        </w:rPr>
        <w:t>conduct business in Maharashtra, under the looming threat of arrest &amp; detention in police</w:t>
      </w:r>
      <w:r>
        <w:rPr>
          <w:color w:val="1F1F1D"/>
          <w:spacing w:val="1"/>
        </w:rPr>
        <w:t> </w:t>
      </w:r>
      <w:r>
        <w:rPr>
          <w:color w:val="1F1F1D"/>
        </w:rPr>
        <w:t>custody without recourse to bail for even</w:t>
      </w:r>
      <w:r>
        <w:rPr>
          <w:color w:val="1F1F1D"/>
          <w:spacing w:val="1"/>
        </w:rPr>
        <w:t> </w:t>
      </w:r>
      <w:r>
        <w:rPr>
          <w:color w:val="1F1F1D"/>
        </w:rPr>
        <w:t>minor offenses, no officer of any Co. would</w:t>
      </w:r>
      <w:r>
        <w:rPr>
          <w:color w:val="1F1F1D"/>
          <w:spacing w:val="49"/>
        </w:rPr>
        <w:t> </w:t>
      </w:r>
      <w:r>
        <w:rPr>
          <w:color w:val="1F1F1D"/>
        </w:rPr>
        <w:t>be</w:t>
      </w:r>
      <w:r>
        <w:rPr>
          <w:color w:val="1F1F1D"/>
          <w:spacing w:val="1"/>
        </w:rPr>
        <w:t> </w:t>
      </w:r>
      <w:r>
        <w:rPr>
          <w:color w:val="1F1F1D"/>
        </w:rPr>
        <w:t>willing</w:t>
      </w:r>
      <w:r>
        <w:rPr>
          <w:color w:val="1F1F1D"/>
          <w:spacing w:val="5"/>
        </w:rPr>
        <w:t> </w:t>
      </w:r>
      <w:r>
        <w:rPr>
          <w:color w:val="1F1F1D"/>
        </w:rPr>
        <w:t>to</w:t>
      </w:r>
      <w:r>
        <w:rPr>
          <w:color w:val="1F1F1D"/>
          <w:spacing w:val="2"/>
        </w:rPr>
        <w:t> </w:t>
      </w:r>
      <w:r>
        <w:rPr>
          <w:color w:val="1F1F1D"/>
        </w:rPr>
        <w:t>be</w:t>
      </w:r>
      <w:r>
        <w:rPr>
          <w:color w:val="1F1F1D"/>
          <w:spacing w:val="3"/>
        </w:rPr>
        <w:t> </w:t>
      </w:r>
      <w:r>
        <w:rPr>
          <w:color w:val="1F1F1D"/>
        </w:rPr>
        <w:t>nominated</w:t>
      </w:r>
      <w:r>
        <w:rPr>
          <w:color w:val="1F1F1D"/>
          <w:spacing w:val="1"/>
        </w:rPr>
        <w:t> </w:t>
      </w:r>
      <w:r>
        <w:rPr>
          <w:color w:val="1F1F1D"/>
        </w:rPr>
        <w:t>as the</w:t>
      </w:r>
      <w:r>
        <w:rPr>
          <w:color w:val="1F1F1D"/>
          <w:spacing w:val="5"/>
        </w:rPr>
        <w:t> </w:t>
      </w:r>
      <w:r>
        <w:rPr>
          <w:color w:val="1F1F1D"/>
        </w:rPr>
        <w:t>‘responsible</w:t>
      </w:r>
      <w:r>
        <w:rPr>
          <w:color w:val="1F1F1D"/>
          <w:spacing w:val="5"/>
        </w:rPr>
        <w:t> </w:t>
      </w:r>
      <w:r>
        <w:rPr>
          <w:color w:val="1F1F1D"/>
        </w:rPr>
        <w:t>person’.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152" w:right="159"/>
        <w:jc w:val="both"/>
      </w:pPr>
      <w:r>
        <w:rPr>
          <w:b/>
          <w:color w:val="1F1F1D"/>
        </w:rPr>
        <w:t>Dr. K. C. Ravi, Chairman, CropLife India </w:t>
      </w:r>
      <w:r>
        <w:rPr>
          <w:color w:val="1F1F1D"/>
        </w:rPr>
        <w:t>said, “Sufficient penal provisions are already available</w:t>
      </w:r>
      <w:r>
        <w:rPr>
          <w:color w:val="1F1F1D"/>
          <w:spacing w:val="1"/>
        </w:rPr>
        <w:t> </w:t>
      </w:r>
      <w:r>
        <w:rPr>
          <w:color w:val="1F1F1D"/>
        </w:rPr>
        <w:t>to law enforcing agencies to act and weed out spurious seeds, fertilizers and pesticides. For</w:t>
      </w:r>
      <w:r>
        <w:rPr>
          <w:color w:val="1F1F1D"/>
          <w:spacing w:val="1"/>
        </w:rPr>
        <w:t> </w:t>
      </w:r>
      <w:r>
        <w:rPr>
          <w:color w:val="1F1F1D"/>
        </w:rPr>
        <w:t>instance the Agro-Chemical sector is governed by The Insecticide Act 1968 which enables the</w:t>
      </w:r>
      <w:r>
        <w:rPr>
          <w:color w:val="1F1F1D"/>
          <w:spacing w:val="1"/>
        </w:rPr>
        <w:t> </w:t>
      </w:r>
      <w:r>
        <w:rPr>
          <w:color w:val="1F1F1D"/>
        </w:rPr>
        <w:t>Maharashtra</w:t>
      </w:r>
      <w:r>
        <w:rPr>
          <w:color w:val="1F1F1D"/>
          <w:spacing w:val="7"/>
        </w:rPr>
        <w:t> </w:t>
      </w:r>
      <w:r>
        <w:rPr>
          <w:color w:val="1F1F1D"/>
        </w:rPr>
        <w:t>Directorate</w:t>
      </w:r>
      <w:r>
        <w:rPr>
          <w:color w:val="1F1F1D"/>
          <w:spacing w:val="4"/>
        </w:rPr>
        <w:t> </w:t>
      </w:r>
      <w:r>
        <w:rPr>
          <w:color w:val="1F1F1D"/>
        </w:rPr>
        <w:t>of</w:t>
      </w:r>
      <w:r>
        <w:rPr>
          <w:color w:val="1F1F1D"/>
          <w:spacing w:val="11"/>
        </w:rPr>
        <w:t> </w:t>
      </w:r>
      <w:r>
        <w:rPr>
          <w:color w:val="1F1F1D"/>
        </w:rPr>
        <w:t>Agriculture</w:t>
      </w:r>
      <w:r>
        <w:rPr>
          <w:color w:val="1F1F1D"/>
          <w:spacing w:val="9"/>
        </w:rPr>
        <w:t> </w:t>
      </w:r>
      <w:r>
        <w:rPr>
          <w:color w:val="1F1F1D"/>
        </w:rPr>
        <w:t>to</w:t>
      </w:r>
      <w:r>
        <w:rPr>
          <w:color w:val="1F1F1D"/>
          <w:spacing w:val="12"/>
        </w:rPr>
        <w:t> </w:t>
      </w:r>
      <w:r>
        <w:rPr>
          <w:color w:val="1F1F1D"/>
        </w:rPr>
        <w:t>prosecute</w:t>
      </w:r>
      <w:r>
        <w:rPr>
          <w:color w:val="1F1F1D"/>
          <w:spacing w:val="7"/>
        </w:rPr>
        <w:t> </w:t>
      </w:r>
      <w:r>
        <w:rPr>
          <w:color w:val="1F1F1D"/>
        </w:rPr>
        <w:t>errant</w:t>
      </w:r>
      <w:r>
        <w:rPr>
          <w:color w:val="1F1F1D"/>
          <w:spacing w:val="7"/>
        </w:rPr>
        <w:t> </w:t>
      </w:r>
      <w:r>
        <w:rPr>
          <w:color w:val="1F1F1D"/>
        </w:rPr>
        <w:t>pesticide</w:t>
      </w:r>
      <w:r>
        <w:rPr>
          <w:color w:val="1F1F1D"/>
          <w:spacing w:val="5"/>
        </w:rPr>
        <w:t> </w:t>
      </w:r>
      <w:r>
        <w:rPr>
          <w:color w:val="1F1F1D"/>
        </w:rPr>
        <w:t>manufacturers”</w:t>
      </w:r>
      <w:r>
        <w:rPr/>
        <w:t>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52" w:right="159"/>
        <w:jc w:val="both"/>
      </w:pPr>
      <w:r>
        <w:rPr>
          <w:b/>
        </w:rPr>
        <w:t>Dr. Ravi </w:t>
      </w:r>
      <w:r>
        <w:rPr/>
        <w:t>added, “A single complaint from a farmer on problems with pesticide or seed or</w:t>
      </w:r>
      <w:r>
        <w:rPr>
          <w:spacing w:val="1"/>
        </w:rPr>
        <w:t> </w:t>
      </w:r>
      <w:r>
        <w:rPr/>
        <w:t>insecticide</w:t>
      </w:r>
      <w:r>
        <w:rPr>
          <w:spacing w:val="1"/>
        </w:rPr>
        <w:t> </w:t>
      </w:r>
      <w:r>
        <w:rPr/>
        <w:t>could land</w:t>
      </w:r>
      <w:r>
        <w:rPr>
          <w:spacing w:val="1"/>
        </w:rPr>
        <w:t> </w:t>
      </w:r>
      <w:r>
        <w:rPr/>
        <w:t>up corporates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trouble.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as the</w:t>
      </w:r>
      <w:r>
        <w:rPr>
          <w:spacing w:val="1"/>
        </w:rPr>
        <w:t> </w:t>
      </w:r>
      <w:r>
        <w:rPr/>
        <w:t>company's</w:t>
      </w:r>
      <w:r>
        <w:rPr>
          <w:spacing w:val="1"/>
        </w:rPr>
        <w:t> </w:t>
      </w:r>
      <w:r>
        <w:rPr/>
        <w:t>representative could be arrested by police on a complaint lodged by a farmer and the clause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arrest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non-bailable.”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52" w:right="158"/>
        <w:jc w:val="both"/>
      </w:pPr>
      <w:r>
        <w:rPr/>
        <w:t>The agri-inputs industry — comprising seed manufactures, pesticide makers, crop protection</w:t>
      </w:r>
      <w:r>
        <w:rPr>
          <w:spacing w:val="1"/>
        </w:rPr>
        <w:t> </w:t>
      </w:r>
      <w:r>
        <w:rPr/>
        <w:t>and formulation manufacturers— is, in particular, worried over clubbing of the four sectors</w:t>
      </w:r>
      <w:r>
        <w:rPr>
          <w:spacing w:val="1"/>
        </w:rPr>
        <w:t> </w:t>
      </w:r>
      <w:r>
        <w:rPr/>
        <w:t>with</w:t>
      </w:r>
      <w:r>
        <w:rPr>
          <w:spacing w:val="4"/>
        </w:rPr>
        <w:t> </w:t>
      </w:r>
      <w:r>
        <w:rPr/>
        <w:t>dangerous</w:t>
      </w:r>
      <w:r>
        <w:rPr>
          <w:spacing w:val="2"/>
        </w:rPr>
        <w:t> </w:t>
      </w:r>
      <w:r>
        <w:rPr/>
        <w:t>persons,</w:t>
      </w:r>
      <w:r>
        <w:rPr>
          <w:spacing w:val="3"/>
        </w:rPr>
        <w:t> </w:t>
      </w:r>
      <w:r>
        <w:rPr/>
        <w:t>drug</w:t>
      </w:r>
      <w:r>
        <w:rPr>
          <w:spacing w:val="3"/>
        </w:rPr>
        <w:t> </w:t>
      </w:r>
      <w:r>
        <w:rPr/>
        <w:t>offenders and</w:t>
      </w:r>
      <w:r>
        <w:rPr>
          <w:spacing w:val="1"/>
        </w:rPr>
        <w:t> </w:t>
      </w:r>
      <w:r>
        <w:rPr/>
        <w:t>slum</w:t>
      </w:r>
      <w:r>
        <w:rPr>
          <w:spacing w:val="4"/>
        </w:rPr>
        <w:t> </w:t>
      </w:r>
      <w:r>
        <w:rPr/>
        <w:t>lords.</w:t>
      </w:r>
    </w:p>
    <w:p>
      <w:pPr>
        <w:spacing w:after="0" w:line="247" w:lineRule="auto"/>
        <w:jc w:val="both"/>
        <w:sectPr>
          <w:headerReference w:type="default" r:id="rId5"/>
          <w:type w:val="continuous"/>
          <w:pgSz w:w="12240" w:h="15840"/>
          <w:pgMar w:header="101" w:top="1340" w:bottom="280" w:left="1720" w:right="1720"/>
          <w:pgNumType w:start="1"/>
        </w:sectPr>
      </w:pPr>
    </w:p>
    <w:p>
      <w:pPr>
        <w:pStyle w:val="BodyText"/>
        <w:spacing w:line="247" w:lineRule="auto" w:before="4"/>
        <w:ind w:left="152" w:right="162"/>
        <w:jc w:val="both"/>
      </w:pPr>
      <w:r>
        <w:rPr/>
        <w:t>“Safety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ensured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today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second-largest</w:t>
      </w:r>
      <w:r>
        <w:rPr>
          <w:spacing w:val="1"/>
        </w:rPr>
        <w:t> </w:t>
      </w:r>
      <w:r>
        <w:rPr/>
        <w:t>manufacturer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agrochemicals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exported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countries. The sector is already well regulated by the Union and State Governments and the</w:t>
      </w:r>
      <w:r>
        <w:rPr>
          <w:spacing w:val="1"/>
        </w:rPr>
        <w:t> </w:t>
      </w:r>
      <w:r>
        <w:rPr/>
        <w:t>proposed provisions are unreasonable as the agri inputs industry has a fool proof mechanism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check</w:t>
      </w:r>
      <w:r>
        <w:rPr>
          <w:spacing w:val="4"/>
        </w:rPr>
        <w:t> </w:t>
      </w:r>
      <w:r>
        <w:rPr/>
        <w:t>quality,</w:t>
      </w:r>
      <w:r>
        <w:rPr>
          <w:spacing w:val="-1"/>
        </w:rPr>
        <w:t> </w:t>
      </w:r>
      <w:r>
        <w:rPr>
          <w:b/>
        </w:rPr>
        <w:t>Dr.</w:t>
      </w:r>
      <w:r>
        <w:rPr>
          <w:b/>
          <w:spacing w:val="1"/>
        </w:rPr>
        <w:t> </w:t>
      </w:r>
      <w:r>
        <w:rPr>
          <w:b/>
        </w:rPr>
        <w:t>Ravi</w:t>
      </w:r>
      <w:r>
        <w:rPr>
          <w:b/>
          <w:spacing w:val="-1"/>
        </w:rPr>
        <w:t> </w:t>
      </w:r>
      <w:r>
        <w:rPr/>
        <w:t>elaborated.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7" w:lineRule="auto" w:before="1"/>
        <w:ind w:left="152" w:right="160"/>
        <w:jc w:val="both"/>
      </w:pPr>
      <w:r>
        <w:rPr>
          <w:b/>
        </w:rPr>
        <w:t>Mr.</w:t>
      </w:r>
      <w:r>
        <w:rPr>
          <w:b/>
          <w:spacing w:val="1"/>
        </w:rPr>
        <w:t> </w:t>
      </w:r>
      <w:r>
        <w:rPr>
          <w:b/>
        </w:rPr>
        <w:t>Deepak</w:t>
      </w:r>
      <w:r>
        <w:rPr>
          <w:b/>
          <w:spacing w:val="1"/>
        </w:rPr>
        <w:t> </w:t>
      </w:r>
      <w:r>
        <w:rPr>
          <w:b/>
        </w:rPr>
        <w:t>Shah,</w:t>
      </w:r>
      <w:r>
        <w:rPr>
          <w:b/>
          <w:spacing w:val="1"/>
        </w:rPr>
        <w:t> </w:t>
      </w:r>
      <w:r>
        <w:rPr>
          <w:b/>
        </w:rPr>
        <w:t>Chairman,</w:t>
      </w:r>
      <w:r>
        <w:rPr>
          <w:b/>
          <w:spacing w:val="1"/>
        </w:rPr>
        <w:t> </w:t>
      </w:r>
      <w:r>
        <w:rPr>
          <w:b/>
        </w:rPr>
        <w:t>Crop</w:t>
      </w:r>
      <w:r>
        <w:rPr>
          <w:b/>
          <w:spacing w:val="1"/>
        </w:rPr>
        <w:t> </w:t>
      </w:r>
      <w:r>
        <w:rPr>
          <w:b/>
        </w:rPr>
        <w:t>Care</w:t>
      </w:r>
      <w:r>
        <w:rPr>
          <w:b/>
          <w:spacing w:val="1"/>
        </w:rPr>
        <w:t> </w:t>
      </w:r>
      <w:r>
        <w:rPr>
          <w:b/>
        </w:rPr>
        <w:t>Federation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India</w:t>
      </w:r>
      <w:r>
        <w:rPr>
          <w:b/>
          <w:spacing w:val="1"/>
        </w:rPr>
        <w:t> </w:t>
      </w:r>
      <w:r>
        <w:rPr>
          <w:b/>
        </w:rPr>
        <w:t>(CCFI)</w:t>
      </w:r>
      <w:r>
        <w:rPr>
          <w:b/>
          <w:spacing w:val="1"/>
        </w:rPr>
        <w:t> </w:t>
      </w:r>
      <w:r>
        <w:rPr/>
        <w:t>said,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Agri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industry have jointly opposed the proposed introduction of Bills as amendment to MPDA Act,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reputed,</w:t>
      </w:r>
      <w:r>
        <w:rPr>
          <w:spacing w:val="1"/>
        </w:rPr>
        <w:t> </w:t>
      </w:r>
      <w:r>
        <w:rPr/>
        <w:t>genuine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abiding</w:t>
      </w:r>
      <w:r>
        <w:rPr>
          <w:spacing w:val="1"/>
        </w:rPr>
        <w:t> </w:t>
      </w:r>
      <w:r>
        <w:rPr/>
        <w:t>manufacturers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Pesticides,</w:t>
      </w:r>
      <w:r>
        <w:rPr>
          <w:spacing w:val="1"/>
        </w:rPr>
        <w:t> </w:t>
      </w:r>
      <w:r>
        <w:rPr/>
        <w:t>Seeds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Fertilizers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</w:t>
      </w:r>
      <w:r>
        <w:rPr>
          <w:spacing w:val="1"/>
        </w:rPr>
        <w:t> </w:t>
      </w:r>
      <w:r>
        <w:rPr/>
        <w:t>at par</w:t>
      </w:r>
      <w:r>
        <w:rPr>
          <w:spacing w:val="1"/>
        </w:rPr>
        <w:t> </w:t>
      </w:r>
      <w:r>
        <w:rPr/>
        <w:t>with Slumlords,</w:t>
      </w:r>
      <w:r>
        <w:rPr>
          <w:spacing w:val="1"/>
        </w:rPr>
        <w:t> </w:t>
      </w:r>
      <w:r>
        <w:rPr/>
        <w:t>Bootleggers, Drug</w:t>
      </w:r>
      <w:r>
        <w:rPr>
          <w:spacing w:val="1"/>
        </w:rPr>
        <w:t> </w:t>
      </w:r>
      <w:r>
        <w:rPr/>
        <w:t>Offenders</w:t>
      </w:r>
      <w:r>
        <w:rPr>
          <w:spacing w:val="1"/>
        </w:rPr>
        <w:t> </w:t>
      </w:r>
      <w:r>
        <w:rPr/>
        <w:t>,Dangerous</w:t>
      </w:r>
      <w:r>
        <w:rPr>
          <w:spacing w:val="1"/>
        </w:rPr>
        <w:t> </w:t>
      </w:r>
      <w:r>
        <w:rPr/>
        <w:t>persons, Sand smugglers and Black marketeers in case of any contravention to any of the</w:t>
      </w:r>
      <w:r>
        <w:rPr>
          <w:spacing w:val="1"/>
        </w:rPr>
        <w:t> </w:t>
      </w:r>
      <w:r>
        <w:rPr/>
        <w:t>provisions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Relevant</w:t>
      </w:r>
      <w:r>
        <w:rPr>
          <w:spacing w:val="10"/>
        </w:rPr>
        <w:t> </w:t>
      </w:r>
      <w:r>
        <w:rPr/>
        <w:t>Central</w:t>
      </w:r>
      <w:r>
        <w:rPr>
          <w:spacing w:val="12"/>
        </w:rPr>
        <w:t> </w:t>
      </w:r>
      <w:r>
        <w:rPr/>
        <w:t>Govt</w:t>
      </w:r>
      <w:r>
        <w:rPr>
          <w:spacing w:val="9"/>
        </w:rPr>
        <w:t> </w:t>
      </w:r>
      <w:r>
        <w:rPr/>
        <w:t>Acts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9"/>
        </w:rPr>
        <w:t> </w:t>
      </w:r>
      <w:r>
        <w:rPr/>
        <w:t>prosecuted</w:t>
      </w:r>
      <w:r>
        <w:rPr>
          <w:spacing w:val="7"/>
        </w:rPr>
        <w:t> </w:t>
      </w:r>
      <w:r>
        <w:rPr/>
        <w:t>and</w:t>
      </w:r>
      <w:r>
        <w:rPr>
          <w:spacing w:val="14"/>
        </w:rPr>
        <w:t> </w:t>
      </w:r>
      <w:r>
        <w:rPr/>
        <w:t>arrested</w:t>
      </w:r>
      <w:r>
        <w:rPr>
          <w:spacing w:val="7"/>
        </w:rPr>
        <w:t> </w:t>
      </w:r>
      <w:r>
        <w:rPr/>
        <w:t>without</w:t>
      </w:r>
      <w:r>
        <w:rPr>
          <w:spacing w:val="9"/>
        </w:rPr>
        <w:t> </w:t>
      </w:r>
      <w:r>
        <w:rPr/>
        <w:t>bail.”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52" w:right="157"/>
        <w:jc w:val="both"/>
      </w:pPr>
      <w:r>
        <w:rPr/>
        <w:t>This step would therefore, be counter-productive and would not be in the interest of the State</w:t>
      </w:r>
      <w:r>
        <w:rPr>
          <w:spacing w:val="1"/>
        </w:rPr>
        <w:t> </w:t>
      </w:r>
      <w:r>
        <w:rPr/>
        <w:t>or its people and will hamper agriculture as well as business. The said amendments, may also</w:t>
      </w:r>
      <w:r>
        <w:rPr>
          <w:spacing w:val="1"/>
        </w:rPr>
        <w:t> </w:t>
      </w:r>
      <w:r>
        <w:rPr/>
        <w:t>compel many companies which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in</w:t>
      </w:r>
      <w:r>
        <w:rPr>
          <w:spacing w:val="49"/>
        </w:rPr>
        <w:t> </w:t>
      </w:r>
      <w:r>
        <w:rPr/>
        <w:t>Maharashtra</w:t>
      </w:r>
      <w:r>
        <w:rPr>
          <w:spacing w:val="50"/>
        </w:rPr>
        <w:t> </w:t>
      </w:r>
      <w:r>
        <w:rPr/>
        <w:t>since</w:t>
      </w:r>
      <w:r>
        <w:rPr>
          <w:spacing w:val="-47"/>
        </w:rPr>
        <w:t> </w:t>
      </w:r>
      <w:r>
        <w:rPr/>
        <w:t>last</w:t>
      </w:r>
      <w:r>
        <w:rPr>
          <w:spacing w:val="-2"/>
        </w:rPr>
        <w:t> </w:t>
      </w:r>
      <w:r>
        <w:rPr/>
        <w:t>several</w:t>
      </w:r>
      <w:r>
        <w:rPr>
          <w:spacing w:val="4"/>
        </w:rPr>
        <w:t> </w:t>
      </w:r>
      <w:r>
        <w:rPr/>
        <w:t>years,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shift</w:t>
      </w:r>
      <w:r>
        <w:rPr>
          <w:spacing w:val="3"/>
        </w:rPr>
        <w:t> </w:t>
      </w:r>
      <w:r>
        <w:rPr/>
        <w:t>their</w:t>
      </w:r>
      <w:r>
        <w:rPr>
          <w:spacing w:val="2"/>
        </w:rPr>
        <w:t> </w:t>
      </w:r>
      <w:r>
        <w:rPr/>
        <w:t>offices</w:t>
      </w:r>
      <w:r>
        <w:rPr>
          <w:spacing w:val="3"/>
        </w:rPr>
        <w:t> </w:t>
      </w:r>
      <w:r>
        <w:rPr/>
        <w:t>outside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State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Maharashtra.</w:t>
      </w:r>
    </w:p>
    <w:p>
      <w:pPr>
        <w:pStyle w:val="BodyText"/>
        <w:spacing w:before="11"/>
      </w:pPr>
    </w:p>
    <w:p>
      <w:pPr>
        <w:spacing w:line="247" w:lineRule="auto" w:before="0"/>
        <w:ind w:left="152" w:right="159" w:firstLine="0"/>
        <w:jc w:val="both"/>
        <w:rPr>
          <w:sz w:val="22"/>
        </w:rPr>
      </w:pPr>
      <w:r>
        <w:rPr>
          <w:b/>
          <w:sz w:val="22"/>
        </w:rPr>
        <w:t>Mr. Pradip P.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Dave, Pesticide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Manufacturers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Formulators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Association of India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(PMFAI)</w:t>
      </w:r>
      <w:r>
        <w:rPr>
          <w:b/>
          <w:spacing w:val="1"/>
          <w:sz w:val="22"/>
        </w:rPr>
        <w:t> </w:t>
      </w:r>
      <w:r>
        <w:rPr>
          <w:sz w:val="22"/>
        </w:rPr>
        <w:t>said, “we, along with the entire Indian agro-chemical industry are extremely concerned with</w:t>
      </w:r>
      <w:r>
        <w:rPr>
          <w:spacing w:val="1"/>
          <w:sz w:val="22"/>
        </w:rPr>
        <w:t> </w:t>
      </w:r>
      <w:r>
        <w:rPr>
          <w:sz w:val="22"/>
        </w:rPr>
        <w:t>the aforesaid Bills introduced by the Govt. of Maharashtra to indiscriminately make many</w:t>
      </w:r>
      <w:r>
        <w:rPr>
          <w:spacing w:val="1"/>
          <w:sz w:val="22"/>
        </w:rPr>
        <w:t> </w:t>
      </w:r>
      <w:r>
        <w:rPr>
          <w:sz w:val="22"/>
        </w:rPr>
        <w:t>offences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acts</w:t>
      </w:r>
      <w:r>
        <w:rPr>
          <w:spacing w:val="1"/>
          <w:sz w:val="22"/>
        </w:rPr>
        <w:t> </w:t>
      </w:r>
      <w:r>
        <w:rPr>
          <w:sz w:val="22"/>
        </w:rPr>
        <w:t>cognizable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non-bailable</w:t>
      </w:r>
      <w:r>
        <w:rPr>
          <w:spacing w:val="1"/>
          <w:sz w:val="22"/>
        </w:rPr>
        <w:t> </w:t>
      </w:r>
      <w:r>
        <w:rPr>
          <w:sz w:val="22"/>
        </w:rPr>
        <w:t>irrespective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gravity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offence.”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52" w:right="162"/>
        <w:jc w:val="both"/>
      </w:pPr>
      <w:r>
        <w:rPr/>
        <w:t>Such provisions, if</w:t>
      </w:r>
      <w:r>
        <w:rPr>
          <w:spacing w:val="49"/>
        </w:rPr>
        <w:t> </w:t>
      </w:r>
      <w:r>
        <w:rPr/>
        <w:t>implemented, would create immense fear of unfair</w:t>
      </w:r>
      <w:r>
        <w:rPr>
          <w:spacing w:val="50"/>
        </w:rPr>
        <w:t> </w:t>
      </w:r>
      <w:r>
        <w:rPr/>
        <w:t>prosecutions among</w:t>
      </w:r>
      <w:r>
        <w:rPr>
          <w:spacing w:val="1"/>
        </w:rPr>
        <w:t> </w:t>
      </w:r>
      <w:r>
        <w:rPr/>
        <w:t>the</w:t>
      </w:r>
      <w:r>
        <w:rPr>
          <w:spacing w:val="31"/>
        </w:rPr>
        <w:t> </w:t>
      </w:r>
      <w:r>
        <w:rPr/>
        <w:t>genuine</w:t>
      </w:r>
      <w:r>
        <w:rPr>
          <w:spacing w:val="32"/>
        </w:rPr>
        <w:t> </w:t>
      </w:r>
      <w:r>
        <w:rPr/>
        <w:t>manufacturers</w:t>
      </w:r>
      <w:r>
        <w:rPr>
          <w:spacing w:val="28"/>
        </w:rPr>
        <w:t> </w:t>
      </w:r>
      <w:r>
        <w:rPr/>
        <w:t>and</w:t>
      </w:r>
      <w:r>
        <w:rPr>
          <w:spacing w:val="32"/>
        </w:rPr>
        <w:t> </w:t>
      </w:r>
      <w:r>
        <w:rPr/>
        <w:t>authorized</w:t>
      </w:r>
      <w:r>
        <w:rPr>
          <w:spacing w:val="31"/>
        </w:rPr>
        <w:t> </w:t>
      </w:r>
      <w:r>
        <w:rPr/>
        <w:t>Distributors</w:t>
      </w:r>
      <w:r>
        <w:rPr>
          <w:spacing w:val="28"/>
        </w:rPr>
        <w:t> </w:t>
      </w:r>
      <w:r>
        <w:rPr/>
        <w:t>who</w:t>
      </w:r>
      <w:r>
        <w:rPr>
          <w:spacing w:val="34"/>
        </w:rPr>
        <w:t> </w:t>
      </w:r>
      <w:r>
        <w:rPr/>
        <w:t>have</w:t>
      </w:r>
      <w:r>
        <w:rPr>
          <w:spacing w:val="32"/>
        </w:rPr>
        <w:t> </w:t>
      </w:r>
      <w:r>
        <w:rPr/>
        <w:t>been</w:t>
      </w:r>
      <w:r>
        <w:rPr>
          <w:spacing w:val="32"/>
        </w:rPr>
        <w:t> </w:t>
      </w:r>
      <w:r>
        <w:rPr/>
        <w:t>working</w:t>
      </w:r>
      <w:r>
        <w:rPr>
          <w:spacing w:val="30"/>
        </w:rPr>
        <w:t> </w:t>
      </w:r>
      <w:r>
        <w:rPr/>
        <w:t>hard</w:t>
      </w:r>
      <w:r>
        <w:rPr>
          <w:spacing w:val="29"/>
        </w:rPr>
        <w:t> </w:t>
      </w:r>
      <w:r>
        <w:rPr/>
        <w:t>since</w:t>
      </w:r>
      <w:r>
        <w:rPr>
          <w:spacing w:val="1"/>
        </w:rPr>
        <w:t> </w:t>
      </w:r>
      <w:r>
        <w:rPr/>
        <w:t>last several</w:t>
      </w:r>
      <w:r>
        <w:rPr>
          <w:spacing w:val="10"/>
        </w:rPr>
        <w:t> </w:t>
      </w:r>
      <w:r>
        <w:rPr/>
        <w:t>decades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5"/>
        </w:rPr>
        <w:t> </w:t>
      </w:r>
      <w:r>
        <w:rPr/>
        <w:t>quality</w:t>
      </w:r>
      <w:r>
        <w:rPr>
          <w:spacing w:val="8"/>
        </w:rPr>
        <w:t> </w:t>
      </w:r>
      <w:r>
        <w:rPr/>
        <w:t>seeds,</w:t>
      </w:r>
      <w:r>
        <w:rPr>
          <w:spacing w:val="4"/>
        </w:rPr>
        <w:t> </w:t>
      </w:r>
      <w:r>
        <w:rPr/>
        <w:t>fertilizers</w:t>
      </w:r>
      <w:r>
        <w:rPr>
          <w:spacing w:val="7"/>
        </w:rPr>
        <w:t> </w:t>
      </w:r>
      <w:r>
        <w:rPr/>
        <w:t>and</w:t>
      </w:r>
      <w:r>
        <w:rPr>
          <w:spacing w:val="2"/>
        </w:rPr>
        <w:t> </w:t>
      </w:r>
      <w:r>
        <w:rPr/>
        <w:t>insecticides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farmers.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52" w:right="158"/>
        <w:jc w:val="both"/>
      </w:pPr>
      <w:r>
        <w:rPr>
          <w:b/>
        </w:rPr>
        <w:t>Mr. Parikshit Mundhra, President, Agro Chem</w:t>
      </w:r>
      <w:r>
        <w:rPr>
          <w:b/>
          <w:spacing w:val="49"/>
        </w:rPr>
        <w:t> </w:t>
      </w:r>
      <w:r>
        <w:rPr>
          <w:b/>
        </w:rPr>
        <w:t>Federation of India (ACFI) </w:t>
      </w:r>
      <w:r>
        <w:rPr/>
        <w:t>said, “At a time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seeks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de-criminalize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yet</w:t>
      </w:r>
      <w:r>
        <w:rPr>
          <w:spacing w:val="1"/>
        </w:rPr>
        <w:t> </w:t>
      </w:r>
      <w:r>
        <w:rPr/>
        <w:t>conversely Maharashtra government seeks to categorize Agri input Industry &amp; trade in the</w:t>
      </w:r>
      <w:r>
        <w:rPr>
          <w:spacing w:val="1"/>
        </w:rPr>
        <w:t> </w:t>
      </w:r>
      <w:r>
        <w:rPr/>
        <w:t>same league as drug mafia, boot-leggers &amp; dacoits. The Double Engine</w:t>
      </w:r>
      <w:r>
        <w:rPr>
          <w:spacing w:val="49"/>
        </w:rPr>
        <w:t> </w:t>
      </w:r>
      <w:r>
        <w:rPr/>
        <w:t>Sarkar seems working</w:t>
      </w:r>
      <w:r>
        <w:rPr>
          <w:spacing w:val="1"/>
        </w:rPr>
        <w:t> </w:t>
      </w:r>
      <w:r>
        <w:rPr/>
        <w:t>in different directions”.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152" w:right="162"/>
        <w:jc w:val="both"/>
        <w:rPr>
          <w:b/>
        </w:rPr>
      </w:pPr>
      <w:r>
        <w:rPr/>
        <w:t>There are several stringent provisions with suitable clauses for punishing those who fail to</w:t>
      </w:r>
      <w:r>
        <w:rPr>
          <w:spacing w:val="1"/>
        </w:rPr>
        <w:t> </w:t>
      </w:r>
      <w:r>
        <w:rPr/>
        <w:t>adhere to the requirements under the Insecticide Act which is a central Govt. Act. In case</w:t>
      </w:r>
      <w:r>
        <w:rPr>
          <w:spacing w:val="1"/>
        </w:rPr>
        <w:t> </w:t>
      </w:r>
      <w:r>
        <w:rPr/>
        <w:t>Maharashtra govt is seeking additional powers to act against adulterated, Fake, Duplicate</w:t>
      </w:r>
      <w:r>
        <w:rPr>
          <w:spacing w:val="1"/>
        </w:rPr>
        <w:t> </w:t>
      </w:r>
      <w:r>
        <w:rPr/>
        <w:t>inputs, in such case, such powers cannot be applied on genuine manufacturers. </w:t>
      </w:r>
      <w:r>
        <w:rPr>
          <w:b/>
        </w:rPr>
        <w:t>The bills as</w:t>
      </w:r>
      <w:r>
        <w:rPr>
          <w:b/>
          <w:spacing w:val="1"/>
        </w:rPr>
        <w:t> </w:t>
      </w:r>
      <w:r>
        <w:rPr>
          <w:b/>
        </w:rPr>
        <w:t>proposed should</w:t>
      </w:r>
      <w:r>
        <w:rPr>
          <w:b/>
          <w:spacing w:val="-2"/>
        </w:rPr>
        <w:t> </w:t>
      </w:r>
      <w:r>
        <w:rPr>
          <w:b/>
        </w:rPr>
        <w:t>not</w:t>
      </w:r>
      <w:r>
        <w:rPr>
          <w:b/>
          <w:spacing w:val="3"/>
        </w:rPr>
        <w:t> </w:t>
      </w:r>
      <w:r>
        <w:rPr>
          <w:b/>
        </w:rPr>
        <w:t>be</w:t>
      </w:r>
      <w:r>
        <w:rPr>
          <w:b/>
          <w:spacing w:val="5"/>
        </w:rPr>
        <w:t> </w:t>
      </w:r>
      <w:r>
        <w:rPr>
          <w:b/>
        </w:rPr>
        <w:t>passed.</w:t>
      </w:r>
    </w:p>
    <w:p>
      <w:pPr>
        <w:pStyle w:val="BodyText"/>
        <w:spacing w:line="244" w:lineRule="auto" w:before="157"/>
        <w:ind w:left="152" w:right="162"/>
        <w:jc w:val="both"/>
      </w:pPr>
      <w:r>
        <w:rPr/>
        <w:t>The</w:t>
      </w:r>
      <w:r>
        <w:rPr>
          <w:spacing w:val="1"/>
        </w:rPr>
        <w:t> </w:t>
      </w:r>
      <w:r>
        <w:rPr/>
        <w:t>manufacturers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sellers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seeds,</w:t>
      </w:r>
      <w:r>
        <w:rPr>
          <w:spacing w:val="1"/>
        </w:rPr>
        <w:t> </w:t>
      </w:r>
      <w:r>
        <w:rPr/>
        <w:t>fertilizers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pesticides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submissions in the past two months to the Maharashtra Agriculture Minister and officials and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plead</w:t>
      </w:r>
      <w:r>
        <w:rPr>
          <w:spacing w:val="6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6"/>
        </w:rPr>
        <w:t> </w:t>
      </w:r>
      <w:r>
        <w:rPr/>
        <w:t>urgent</w:t>
      </w:r>
      <w:r>
        <w:rPr>
          <w:spacing w:val="8"/>
        </w:rPr>
        <w:t> </w:t>
      </w:r>
      <w:r>
        <w:rPr/>
        <w:t>hearing</w:t>
      </w:r>
      <w:r>
        <w:rPr>
          <w:spacing w:val="7"/>
        </w:rPr>
        <w:t> </w:t>
      </w:r>
      <w:r>
        <w:rPr/>
        <w:t>before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commencement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Winter</w:t>
      </w:r>
      <w:r>
        <w:rPr>
          <w:spacing w:val="4"/>
        </w:rPr>
        <w:t> </w:t>
      </w:r>
      <w:r>
        <w:rPr/>
        <w:t>Session</w:t>
      </w:r>
      <w:r>
        <w:rPr>
          <w:spacing w:val="6"/>
        </w:rPr>
        <w:t> </w:t>
      </w:r>
      <w:r>
        <w:rPr/>
        <w:t>at</w:t>
      </w:r>
      <w:r>
        <w:rPr>
          <w:spacing w:val="5"/>
        </w:rPr>
        <w:t> </w:t>
      </w:r>
      <w:r>
        <w:rPr/>
        <w:t>Nagpur.</w:t>
      </w:r>
    </w:p>
    <w:p>
      <w:pPr>
        <w:spacing w:after="0" w:line="244" w:lineRule="auto"/>
        <w:jc w:val="both"/>
        <w:sectPr>
          <w:pgSz w:w="12240" w:h="15840"/>
          <w:pgMar w:header="101" w:footer="0" w:top="1340" w:bottom="280" w:left="1720" w:right="1720"/>
        </w:sectPr>
      </w:pPr>
    </w:p>
    <w:p>
      <w:pPr>
        <w:spacing w:before="4"/>
        <w:ind w:left="152" w:right="0" w:firstLine="0"/>
        <w:jc w:val="both"/>
        <w:rPr>
          <w:b/>
          <w:sz w:val="20"/>
        </w:rPr>
      </w:pPr>
      <w:r>
        <w:rPr>
          <w:b/>
          <w:spacing w:val="-1"/>
          <w:w w:val="105"/>
          <w:sz w:val="20"/>
        </w:rPr>
        <w:t>About</w:t>
      </w:r>
      <w:r>
        <w:rPr>
          <w:b/>
          <w:spacing w:val="-10"/>
          <w:w w:val="105"/>
          <w:sz w:val="20"/>
        </w:rPr>
        <w:t> </w:t>
      </w:r>
      <w:r>
        <w:rPr>
          <w:b/>
          <w:color w:val="0000FF"/>
          <w:w w:val="105"/>
          <w:sz w:val="20"/>
          <w:u w:val="single" w:color="0000FF"/>
        </w:rPr>
        <w:t>CropLife</w:t>
      </w:r>
      <w:r>
        <w:rPr>
          <w:b/>
          <w:color w:val="0000FF"/>
          <w:spacing w:val="-11"/>
          <w:w w:val="105"/>
          <w:sz w:val="20"/>
          <w:u w:val="single" w:color="0000FF"/>
        </w:rPr>
        <w:t> </w:t>
      </w:r>
      <w:r>
        <w:rPr>
          <w:b/>
          <w:color w:val="0000FF"/>
          <w:w w:val="105"/>
          <w:sz w:val="20"/>
          <w:u w:val="single" w:color="0000FF"/>
        </w:rPr>
        <w:t>India</w:t>
      </w:r>
      <w:r>
        <w:rPr>
          <w:b/>
          <w:w w:val="105"/>
          <w:sz w:val="20"/>
        </w:rPr>
        <w:t>:</w:t>
      </w:r>
    </w:p>
    <w:p>
      <w:pPr>
        <w:spacing w:line="247" w:lineRule="auto" w:before="56"/>
        <w:ind w:left="152" w:right="164" w:firstLine="0"/>
        <w:jc w:val="both"/>
        <w:rPr>
          <w:sz w:val="20"/>
        </w:rPr>
      </w:pPr>
      <w:r>
        <w:rPr>
          <w:color w:val="0000FF"/>
          <w:w w:val="105"/>
          <w:sz w:val="20"/>
          <w:u w:val="single" w:color="0000FF"/>
        </w:rPr>
        <w:t>CropLife India</w:t>
      </w:r>
      <w:r>
        <w:rPr>
          <w:color w:val="0000FF"/>
          <w:w w:val="105"/>
          <w:sz w:val="20"/>
        </w:rPr>
        <w:t> </w:t>
      </w:r>
      <w:r>
        <w:rPr>
          <w:w w:val="105"/>
          <w:sz w:val="20"/>
        </w:rPr>
        <w:t>is committed to advancing sustainable agriculture and it is an association of 16 R&amp;D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driven member companies in crop protection. We jointly represent ~ 70% of the market and are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responsible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for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95%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spacing w:val="-1"/>
          <w:w w:val="105"/>
          <w:sz w:val="20"/>
        </w:rPr>
        <w:t>molecules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introduced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country.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Our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member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companies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annual</w:t>
      </w:r>
      <w:r>
        <w:rPr>
          <w:spacing w:val="-45"/>
          <w:w w:val="105"/>
          <w:sz w:val="20"/>
        </w:rPr>
        <w:t> </w:t>
      </w:r>
      <w:r>
        <w:rPr>
          <w:sz w:val="20"/>
        </w:rPr>
        <w:t>global R &amp; D spend of 6 billion USD and are firmly committed to engaging with the farming community</w:t>
      </w:r>
      <w:r>
        <w:rPr>
          <w:spacing w:val="1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Safe,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Secure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Food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Supply.</w:t>
      </w:r>
    </w:p>
    <w:p>
      <w:pPr>
        <w:pStyle w:val="BodyText"/>
        <w:rPr>
          <w:sz w:val="21"/>
        </w:rPr>
      </w:pPr>
    </w:p>
    <w:p>
      <w:pPr>
        <w:spacing w:line="247" w:lineRule="auto" w:before="0"/>
        <w:ind w:left="152" w:right="168" w:firstLine="0"/>
        <w:jc w:val="both"/>
        <w:rPr>
          <w:sz w:val="20"/>
        </w:rPr>
      </w:pPr>
      <w:r>
        <w:rPr>
          <w:color w:val="1F1F1D"/>
          <w:sz w:val="20"/>
        </w:rPr>
        <w:t>Our member companies were established in India as far back as the 1950s; we continue to work hand-</w:t>
      </w:r>
      <w:r>
        <w:rPr>
          <w:color w:val="1F1F1D"/>
          <w:spacing w:val="1"/>
          <w:sz w:val="20"/>
        </w:rPr>
        <w:t> </w:t>
      </w:r>
      <w:r>
        <w:rPr>
          <w:color w:val="1F1F1D"/>
          <w:w w:val="105"/>
          <w:sz w:val="20"/>
        </w:rPr>
        <w:t>in-hand with the Government to build the agriculture sector – from direct investment of building</w:t>
      </w:r>
      <w:r>
        <w:rPr>
          <w:color w:val="1F1F1D"/>
          <w:spacing w:val="1"/>
          <w:w w:val="105"/>
          <w:sz w:val="20"/>
        </w:rPr>
        <w:t> </w:t>
      </w:r>
      <w:r>
        <w:rPr>
          <w:color w:val="1F1F1D"/>
          <w:w w:val="105"/>
          <w:sz w:val="20"/>
        </w:rPr>
        <w:t>factories,</w:t>
      </w:r>
      <w:r>
        <w:rPr>
          <w:color w:val="1F1F1D"/>
          <w:spacing w:val="-9"/>
          <w:w w:val="105"/>
          <w:sz w:val="20"/>
        </w:rPr>
        <w:t> </w:t>
      </w:r>
      <w:r>
        <w:rPr>
          <w:color w:val="1F1F1D"/>
          <w:w w:val="105"/>
          <w:sz w:val="20"/>
        </w:rPr>
        <w:t>jobs</w:t>
      </w:r>
      <w:r>
        <w:rPr>
          <w:color w:val="1F1F1D"/>
          <w:spacing w:val="-3"/>
          <w:w w:val="105"/>
          <w:sz w:val="20"/>
        </w:rPr>
        <w:t> </w:t>
      </w:r>
      <w:r>
        <w:rPr>
          <w:color w:val="1F1F1D"/>
          <w:w w:val="105"/>
          <w:sz w:val="20"/>
        </w:rPr>
        <w:t>creation,</w:t>
      </w:r>
      <w:r>
        <w:rPr>
          <w:color w:val="1F1F1D"/>
          <w:spacing w:val="-6"/>
          <w:w w:val="105"/>
          <w:sz w:val="20"/>
        </w:rPr>
        <w:t> </w:t>
      </w:r>
      <w:r>
        <w:rPr>
          <w:color w:val="1F1F1D"/>
          <w:w w:val="105"/>
          <w:sz w:val="20"/>
        </w:rPr>
        <w:t>bringing</w:t>
      </w:r>
      <w:r>
        <w:rPr>
          <w:color w:val="1F1F1D"/>
          <w:spacing w:val="-5"/>
          <w:w w:val="105"/>
          <w:sz w:val="20"/>
        </w:rPr>
        <w:t> </w:t>
      </w:r>
      <w:r>
        <w:rPr>
          <w:color w:val="1F1F1D"/>
          <w:w w:val="105"/>
          <w:sz w:val="20"/>
        </w:rPr>
        <w:t>in</w:t>
      </w:r>
      <w:r>
        <w:rPr>
          <w:color w:val="1F1F1D"/>
          <w:spacing w:val="-4"/>
          <w:w w:val="105"/>
          <w:sz w:val="20"/>
        </w:rPr>
        <w:t> </w:t>
      </w:r>
      <w:r>
        <w:rPr>
          <w:color w:val="1F1F1D"/>
          <w:w w:val="105"/>
          <w:sz w:val="20"/>
        </w:rPr>
        <w:t>agriculture</w:t>
      </w:r>
      <w:r>
        <w:rPr>
          <w:color w:val="1F1F1D"/>
          <w:spacing w:val="-7"/>
          <w:w w:val="105"/>
          <w:sz w:val="20"/>
        </w:rPr>
        <w:t> </w:t>
      </w:r>
      <w:r>
        <w:rPr>
          <w:color w:val="1F1F1D"/>
          <w:w w:val="105"/>
          <w:sz w:val="20"/>
        </w:rPr>
        <w:t>innovation</w:t>
      </w:r>
      <w:r>
        <w:rPr>
          <w:color w:val="1F1F1D"/>
          <w:spacing w:val="-6"/>
          <w:w w:val="105"/>
          <w:sz w:val="20"/>
        </w:rPr>
        <w:t> </w:t>
      </w:r>
      <w:r>
        <w:rPr>
          <w:color w:val="1F1F1D"/>
          <w:w w:val="105"/>
          <w:sz w:val="20"/>
        </w:rPr>
        <w:t>and</w:t>
      </w:r>
      <w:r>
        <w:rPr>
          <w:color w:val="1F1F1D"/>
          <w:spacing w:val="-4"/>
          <w:w w:val="105"/>
          <w:sz w:val="20"/>
        </w:rPr>
        <w:t> </w:t>
      </w:r>
      <w:r>
        <w:rPr>
          <w:color w:val="1F1F1D"/>
          <w:w w:val="105"/>
          <w:sz w:val="20"/>
        </w:rPr>
        <w:t>working</w:t>
      </w:r>
      <w:r>
        <w:rPr>
          <w:color w:val="1F1F1D"/>
          <w:spacing w:val="-4"/>
          <w:w w:val="105"/>
          <w:sz w:val="20"/>
        </w:rPr>
        <w:t> </w:t>
      </w:r>
      <w:r>
        <w:rPr>
          <w:color w:val="1F1F1D"/>
          <w:w w:val="105"/>
          <w:sz w:val="20"/>
        </w:rPr>
        <w:t>endlessly</w:t>
      </w:r>
      <w:r>
        <w:rPr>
          <w:color w:val="1F1F1D"/>
          <w:spacing w:val="-5"/>
          <w:w w:val="105"/>
          <w:sz w:val="20"/>
        </w:rPr>
        <w:t> </w:t>
      </w:r>
      <w:r>
        <w:rPr>
          <w:color w:val="1F1F1D"/>
          <w:w w:val="105"/>
          <w:sz w:val="20"/>
        </w:rPr>
        <w:t>over</w:t>
      </w:r>
      <w:r>
        <w:rPr>
          <w:color w:val="1F1F1D"/>
          <w:spacing w:val="-7"/>
          <w:w w:val="105"/>
          <w:sz w:val="20"/>
        </w:rPr>
        <w:t> </w:t>
      </w:r>
      <w:r>
        <w:rPr>
          <w:color w:val="1F1F1D"/>
          <w:w w:val="105"/>
          <w:sz w:val="20"/>
        </w:rPr>
        <w:t>the</w:t>
      </w:r>
      <w:r>
        <w:rPr>
          <w:color w:val="1F1F1D"/>
          <w:spacing w:val="-2"/>
          <w:w w:val="105"/>
          <w:sz w:val="20"/>
        </w:rPr>
        <w:t> </w:t>
      </w:r>
      <w:r>
        <w:rPr>
          <w:color w:val="1F1F1D"/>
          <w:w w:val="105"/>
          <w:sz w:val="20"/>
        </w:rPr>
        <w:t>years</w:t>
      </w:r>
      <w:r>
        <w:rPr>
          <w:color w:val="1F1F1D"/>
          <w:spacing w:val="-5"/>
          <w:w w:val="105"/>
          <w:sz w:val="20"/>
        </w:rPr>
        <w:t> </w:t>
      </w:r>
      <w:r>
        <w:rPr>
          <w:color w:val="1F1F1D"/>
          <w:w w:val="105"/>
          <w:sz w:val="20"/>
        </w:rPr>
        <w:t>with</w:t>
      </w:r>
      <w:r>
        <w:rPr>
          <w:color w:val="1F1F1D"/>
          <w:spacing w:val="-45"/>
          <w:w w:val="105"/>
          <w:sz w:val="20"/>
        </w:rPr>
        <w:t> </w:t>
      </w:r>
      <w:r>
        <w:rPr>
          <w:color w:val="1F1F1D"/>
          <w:w w:val="105"/>
          <w:sz w:val="20"/>
        </w:rPr>
        <w:t>multi-stakeholders</w:t>
      </w:r>
      <w:r>
        <w:rPr>
          <w:color w:val="1F1F1D"/>
          <w:spacing w:val="-2"/>
          <w:w w:val="105"/>
          <w:sz w:val="20"/>
        </w:rPr>
        <w:t> </w:t>
      </w:r>
      <w:r>
        <w:rPr>
          <w:color w:val="1F1F1D"/>
          <w:w w:val="105"/>
          <w:sz w:val="20"/>
        </w:rPr>
        <w:t>to</w:t>
      </w:r>
      <w:r>
        <w:rPr>
          <w:color w:val="1F1F1D"/>
          <w:spacing w:val="-2"/>
          <w:w w:val="105"/>
          <w:sz w:val="20"/>
        </w:rPr>
        <w:t> </w:t>
      </w:r>
      <w:r>
        <w:rPr>
          <w:color w:val="1F1F1D"/>
          <w:w w:val="105"/>
          <w:sz w:val="20"/>
        </w:rPr>
        <w:t>enhance</w:t>
      </w:r>
      <w:r>
        <w:rPr>
          <w:color w:val="1F1F1D"/>
          <w:spacing w:val="-5"/>
          <w:w w:val="105"/>
          <w:sz w:val="20"/>
        </w:rPr>
        <w:t> </w:t>
      </w:r>
      <w:r>
        <w:rPr>
          <w:color w:val="1F1F1D"/>
          <w:w w:val="105"/>
          <w:sz w:val="20"/>
        </w:rPr>
        <w:t>agriculture</w:t>
      </w:r>
      <w:r>
        <w:rPr>
          <w:color w:val="1F1F1D"/>
          <w:spacing w:val="-2"/>
          <w:w w:val="105"/>
          <w:sz w:val="20"/>
        </w:rPr>
        <w:t> </w:t>
      </w:r>
      <w:r>
        <w:rPr>
          <w:color w:val="1F1F1D"/>
          <w:w w:val="105"/>
          <w:sz w:val="20"/>
        </w:rPr>
        <w:t>productivity.</w:t>
      </w:r>
    </w:p>
    <w:p>
      <w:pPr>
        <w:pStyle w:val="BodyText"/>
        <w:ind w:left="332"/>
        <w:rPr>
          <w:sz w:val="20"/>
        </w:rPr>
      </w:pPr>
      <w:r>
        <w:rPr>
          <w:sz w:val="20"/>
        </w:rPr>
        <w:drawing>
          <wp:inline distT="0" distB="0" distL="0" distR="0">
            <wp:extent cx="3186098" cy="293370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09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52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For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more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information,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contact:</w:t>
      </w:r>
    </w:p>
    <w:p>
      <w:pPr>
        <w:pStyle w:val="BodyText"/>
        <w:spacing w:line="247" w:lineRule="auto" w:before="11"/>
        <w:ind w:left="252" w:right="5620"/>
      </w:pPr>
      <w:r>
        <w:rPr/>
        <w:t>Mr.</w:t>
      </w:r>
      <w:r>
        <w:rPr>
          <w:spacing w:val="1"/>
        </w:rPr>
        <w:t> </w:t>
      </w:r>
      <w:r>
        <w:rPr/>
        <w:t>Joydeep Chakraborty</w:t>
      </w:r>
      <w:r>
        <w:rPr>
          <w:spacing w:val="-47"/>
        </w:rPr>
        <w:t> </w:t>
      </w:r>
      <w:r>
        <w:rPr/>
        <w:t>Mobile:</w:t>
      </w:r>
      <w:r>
        <w:rPr>
          <w:spacing w:val="9"/>
        </w:rPr>
        <w:t> </w:t>
      </w:r>
      <w:r>
        <w:rPr/>
        <w:t>(0)</w:t>
      </w:r>
      <w:r>
        <w:rPr>
          <w:spacing w:val="11"/>
        </w:rPr>
        <w:t> </w:t>
      </w:r>
      <w:r>
        <w:rPr/>
        <w:t>9711306346</w:t>
      </w:r>
    </w:p>
    <w:p>
      <w:pPr>
        <w:pStyle w:val="BodyText"/>
        <w:spacing w:line="247" w:lineRule="auto"/>
        <w:ind w:left="252" w:right="3945"/>
      </w:pPr>
      <w:r>
        <w:rPr/>
        <w:t>E-mail:</w:t>
      </w:r>
      <w:r>
        <w:rPr>
          <w:spacing w:val="10"/>
        </w:rPr>
        <w:t> </w:t>
      </w:r>
      <w:hyperlink r:id="rId7">
        <w:r>
          <w:rPr>
            <w:color w:val="0000FF"/>
            <w:u w:val="single" w:color="0000FF"/>
          </w:rPr>
          <w:t>communications@croplifeindia.org</w:t>
        </w:r>
      </w:hyperlink>
      <w:r>
        <w:rPr>
          <w:color w:val="0000FF"/>
          <w:spacing w:val="-47"/>
        </w:rPr>
        <w:t> </w:t>
      </w:r>
      <w:r>
        <w:rPr/>
        <w:t>Website: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www.croplifeindia.org</w:t>
        </w:r>
      </w:hyperlink>
    </w:p>
    <w:sectPr>
      <w:pgSz w:w="12240" w:h="15840"/>
      <w:pgMar w:header="101" w:footer="0" w:top="13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2994660</wp:posOffset>
          </wp:positionH>
          <wp:positionV relativeFrom="page">
            <wp:posOffset>64008</wp:posOffset>
          </wp:positionV>
          <wp:extent cx="687187" cy="7634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187" cy="763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1356359</wp:posOffset>
          </wp:positionH>
          <wp:positionV relativeFrom="page">
            <wp:posOffset>89915</wp:posOffset>
          </wp:positionV>
          <wp:extent cx="1110996" cy="77266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996" cy="772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5663184</wp:posOffset>
          </wp:positionH>
          <wp:positionV relativeFrom="page">
            <wp:posOffset>237743</wp:posOffset>
          </wp:positionV>
          <wp:extent cx="676655" cy="54559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6655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4241291</wp:posOffset>
          </wp:positionH>
          <wp:positionV relativeFrom="page">
            <wp:posOffset>325056</wp:posOffset>
          </wp:positionV>
          <wp:extent cx="896111" cy="41839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6111" cy="41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56" w:right="465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5.jpeg"/><Relationship Id="rId7" Type="http://schemas.openxmlformats.org/officeDocument/2006/relationships/hyperlink" Target="mailto:communications@croplifeindia.org" TargetMode="External"/><Relationship Id="rId8" Type="http://schemas.openxmlformats.org/officeDocument/2006/relationships/hyperlink" Target="http://www.croplifeindia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Joydeep Chakraborty</dc:creator>
  <dc:title>Microsoft Word - FinalPress Release_Proposed Bills_Maharashtra</dc:title>
  <dcterms:created xsi:type="dcterms:W3CDTF">2023-12-07T07:35:21Z</dcterms:created>
  <dcterms:modified xsi:type="dcterms:W3CDTF">2023-12-07T07:35:21Z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2023-12-07T00:00:00Z</vt:filetime>
  </property>
</Properties>
</file>